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bCs/>
          <w:sz w:val="32"/>
          <w:szCs w:val="32"/>
        </w:rPr>
      </w:pPr>
      <w:bookmarkStart w:id="0" w:name="_GoBack"/>
      <w:r>
        <w:rPr>
          <w:rFonts w:hint="eastAsia" w:ascii="宋体" w:hAnsi="宋体"/>
          <w:b/>
          <w:bCs/>
          <w:sz w:val="32"/>
          <w:szCs w:val="32"/>
        </w:rPr>
        <w:t>山东现代学院就业促进周暨2021届毕业生就业双选会</w:t>
      </w:r>
    </w:p>
    <w:bookmarkEnd w:id="0"/>
    <w:p>
      <w:pPr>
        <w:ind w:firstLine="592" w:firstLineChars="200"/>
        <w:rPr>
          <w:rFonts w:ascii="宋体" w:hAnsi="宋体"/>
          <w:color w:val="333333"/>
          <w:spacing w:val="8"/>
          <w:sz w:val="28"/>
          <w:szCs w:val="28"/>
          <w:shd w:val="clear" w:color="auto" w:fill="FFFFFF"/>
        </w:rPr>
      </w:pPr>
      <w:r>
        <w:rPr>
          <w:rFonts w:hint="eastAsia" w:ascii="宋体" w:hAnsi="宋体"/>
          <w:color w:val="333333"/>
          <w:spacing w:val="8"/>
          <w:sz w:val="28"/>
          <w:szCs w:val="28"/>
          <w:shd w:val="clear" w:color="auto" w:fill="FFFFFF"/>
        </w:rPr>
        <w:t>为进一步做好2021届毕业生就业工作，为毕业生和用人单位搭建更直接的交流平台，</w:t>
      </w:r>
      <w:r>
        <w:rPr>
          <w:rFonts w:hint="eastAsia" w:ascii="宋体" w:hAnsi="宋体"/>
          <w:sz w:val="28"/>
          <w:szCs w:val="28"/>
        </w:rPr>
        <w:t>2021年5月22日我校在新体育场成功举办山东现代学院就业促进周暨2021届毕业生就业双选会。招就办副主任仲光强及各二级学院行政秘书也来到现场</w:t>
      </w:r>
      <w:r>
        <w:rPr>
          <w:rFonts w:hint="eastAsia" w:ascii="宋体" w:hAnsi="宋体"/>
          <w:color w:val="333333"/>
          <w:spacing w:val="8"/>
          <w:sz w:val="28"/>
          <w:szCs w:val="28"/>
          <w:shd w:val="clear" w:color="auto" w:fill="FFFFFF"/>
        </w:rPr>
        <w:t>莅临现场指导工作，并与用人单位和广大毕业生亲切交流，详细了解用人单位的基本情况和招聘岗位信息。毕业班辅导员也到现场了解用人单位和毕业生的需求，助力毕业生顺利就业。</w:t>
      </w:r>
    </w:p>
    <w:p>
      <w:pPr>
        <w:ind w:firstLine="560" w:firstLineChars="200"/>
        <w:rPr>
          <w:rFonts w:ascii="宋体" w:hAnsi="宋体"/>
          <w:sz w:val="28"/>
          <w:szCs w:val="28"/>
        </w:rPr>
      </w:pPr>
      <w:r>
        <w:rPr>
          <w:rFonts w:ascii="宋体" w:hAnsi="宋体"/>
          <w:sz w:val="28"/>
          <w:szCs w:val="28"/>
        </w:rPr>
        <w:drawing>
          <wp:inline distT="0" distB="0" distL="0" distR="0">
            <wp:extent cx="5274310" cy="3956050"/>
            <wp:effectExtent l="0" t="0" r="2540" b="635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274310" cy="3956050"/>
                    </a:xfrm>
                    <a:prstGeom prst="rect">
                      <a:avLst/>
                    </a:prstGeom>
                  </pic:spPr>
                </pic:pic>
              </a:graphicData>
            </a:graphic>
          </wp:inline>
        </w:drawing>
      </w:r>
    </w:p>
    <w:p>
      <w:pPr>
        <w:ind w:firstLine="560" w:firstLineChars="200"/>
        <w:rPr>
          <w:rFonts w:ascii="宋体" w:hAnsi="宋体"/>
          <w:color w:val="333333"/>
          <w:spacing w:val="8"/>
          <w:sz w:val="28"/>
          <w:szCs w:val="28"/>
          <w:shd w:val="clear" w:color="auto" w:fill="FFFFFF"/>
        </w:rPr>
      </w:pPr>
      <w:r>
        <w:rPr>
          <w:rFonts w:hint="eastAsia" w:ascii="宋体" w:hAnsi="宋体"/>
          <w:sz w:val="28"/>
          <w:szCs w:val="28"/>
        </w:rPr>
        <w:t>本次2021届毕业生双选会一共150多家企业用人单位，向学院学生提供了近万个就业岗位并与本学院开设的专业基本相匹配，它们涵盖建筑、互联网、航空、银行、制造、机械、物流、化工、金融、交通、医药、销售等多个行业领域。</w:t>
      </w:r>
      <w:r>
        <w:rPr>
          <w:rFonts w:hint="eastAsia" w:ascii="宋体" w:hAnsi="宋体"/>
          <w:color w:val="333333"/>
          <w:spacing w:val="8"/>
          <w:sz w:val="28"/>
          <w:szCs w:val="28"/>
          <w:shd w:val="clear" w:color="auto" w:fill="FFFFFF"/>
        </w:rPr>
        <w:t>另外，双选会现场专设就业手续咨询、、应征入伍咨询、医务处，及时为现场求职毕业生提供一站式服务。</w:t>
      </w:r>
    </w:p>
    <w:p>
      <w:pPr>
        <w:ind w:firstLine="560" w:firstLineChars="200"/>
        <w:rPr>
          <w:rFonts w:ascii="宋体" w:hAnsi="宋体"/>
          <w:sz w:val="28"/>
          <w:szCs w:val="28"/>
        </w:rPr>
      </w:pPr>
      <w:r>
        <w:rPr>
          <w:rFonts w:hint="eastAsia" w:ascii="宋体" w:hAnsi="宋体"/>
          <w:sz w:val="28"/>
          <w:szCs w:val="28"/>
        </w:rPr>
        <w:drawing>
          <wp:inline distT="0" distB="0" distL="114300" distR="114300">
            <wp:extent cx="5266690" cy="3950335"/>
            <wp:effectExtent l="0" t="0" r="3810" b="12065"/>
            <wp:docPr id="2" name="图片 2" descr="微信图片_2021052213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10522134330"/>
                    <pic:cNvPicPr>
                      <a:picLocks noChangeAspect="1"/>
                    </pic:cNvPicPr>
                  </pic:nvPicPr>
                  <pic:blipFill>
                    <a:blip r:embed="rId5"/>
                    <a:stretch>
                      <a:fillRect/>
                    </a:stretch>
                  </pic:blipFill>
                  <pic:spPr>
                    <a:xfrm>
                      <a:off x="0" y="0"/>
                      <a:ext cx="5266690" cy="3950335"/>
                    </a:xfrm>
                    <a:prstGeom prst="rect">
                      <a:avLst/>
                    </a:prstGeom>
                  </pic:spPr>
                </pic:pic>
              </a:graphicData>
            </a:graphic>
          </wp:inline>
        </w:drawing>
      </w:r>
    </w:p>
    <w:p>
      <w:pPr>
        <w:ind w:firstLine="840" w:firstLineChars="300"/>
        <w:rPr>
          <w:rFonts w:ascii="宋体" w:hAnsi="宋体"/>
          <w:sz w:val="28"/>
          <w:szCs w:val="28"/>
        </w:rPr>
      </w:pPr>
      <w:r>
        <w:rPr>
          <w:rFonts w:hint="eastAsia" w:ascii="宋体" w:hAnsi="宋体"/>
          <w:sz w:val="28"/>
          <w:szCs w:val="28"/>
        </w:rPr>
        <w:t>凝聚校友 反哺母校</w:t>
      </w:r>
    </w:p>
    <w:p>
      <w:pPr>
        <w:rPr>
          <w:rFonts w:ascii="宋体" w:hAnsi="宋体"/>
          <w:sz w:val="28"/>
          <w:szCs w:val="28"/>
        </w:rPr>
      </w:pPr>
      <w:r>
        <w:rPr>
          <w:rFonts w:hint="eastAsia" w:ascii="宋体" w:hAnsi="宋体"/>
          <w:sz w:val="28"/>
          <w:szCs w:val="28"/>
        </w:rPr>
        <w:t xml:space="preserve">     在众多企业中，有着我们优秀的校友。今天他们回到母校广纳贤才，为学弟和学妹们提供一次就业机会。其中有一位来自经管学院2</w:t>
      </w:r>
      <w:r>
        <w:rPr>
          <w:rFonts w:ascii="宋体" w:hAnsi="宋体"/>
          <w:sz w:val="28"/>
          <w:szCs w:val="28"/>
        </w:rPr>
        <w:t>012</w:t>
      </w:r>
      <w:r>
        <w:rPr>
          <w:rFonts w:hint="eastAsia" w:ascii="宋体" w:hAnsi="宋体"/>
          <w:sz w:val="28"/>
          <w:szCs w:val="28"/>
        </w:rPr>
        <w:t>级市场营销的赵霞说：“感觉身上担子很重，从就业择业时的迷茫，到现在在同学们中小有所成，现担任中健健身的招聘经理，而且也带领过许多之前的学弟学妹们在现任职公司中创下优秀的业绩，除了母校对自己的多年栽培以及自己一直坚持不懈的努力之外，更要感谢学校牵线搭桥，提供的各种机会和工作岗位。她还同求职学生分享了自己的工作体会，“在择业时，首先要考虑自己能为企业带来什么，而不是先想企业能为自己提供什么。”</w:t>
      </w:r>
    </w:p>
    <w:p>
      <w:pPr>
        <w:rPr>
          <w:rFonts w:ascii="宋体" w:hAnsi="宋体"/>
          <w:sz w:val="28"/>
          <w:szCs w:val="28"/>
        </w:rPr>
      </w:pPr>
      <w:r>
        <w:rPr>
          <w:rFonts w:ascii="宋体" w:hAnsi="宋体"/>
          <w:sz w:val="28"/>
          <w:szCs w:val="28"/>
        </w:rPr>
        <w:drawing>
          <wp:inline distT="0" distB="0" distL="0" distR="0">
            <wp:extent cx="5274310" cy="2966720"/>
            <wp:effectExtent l="0" t="0" r="254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74310" cy="2966720"/>
                    </a:xfrm>
                    <a:prstGeom prst="rect">
                      <a:avLst/>
                    </a:prstGeom>
                  </pic:spPr>
                </pic:pic>
              </a:graphicData>
            </a:graphic>
          </wp:inline>
        </w:drawing>
      </w:r>
    </w:p>
    <w:p>
      <w:pPr>
        <w:rPr>
          <w:rFonts w:ascii="宋体" w:hAnsi="宋体"/>
          <w:sz w:val="28"/>
          <w:szCs w:val="28"/>
        </w:rPr>
      </w:pPr>
      <w:r>
        <w:rPr>
          <w:rFonts w:hint="eastAsia" w:ascii="宋体" w:hAnsi="宋体"/>
          <w:sz w:val="28"/>
          <w:szCs w:val="28"/>
        </w:rPr>
        <w:t>心存热血，才能“职”帆风顺</w:t>
      </w:r>
    </w:p>
    <w:p>
      <w:pPr>
        <w:ind w:firstLine="560" w:firstLineChars="200"/>
        <w:rPr>
          <w:rFonts w:ascii="宋体" w:hAnsi="宋体"/>
          <w:sz w:val="28"/>
          <w:szCs w:val="28"/>
        </w:rPr>
      </w:pPr>
      <w:r>
        <w:rPr>
          <w:rFonts w:hint="eastAsia" w:ascii="宋体" w:hAnsi="宋体"/>
          <w:sz w:val="28"/>
          <w:szCs w:val="28"/>
        </w:rPr>
        <w:t>    护理专业学生说，我考虑工作主要是专业对口，然后就是工作地点，最好是本地，离家近一些，周边的城市也可以。在双选会召开前，我先对公司情况以及招聘条件做了详细的了解，以便在参加应聘时拿出自己的强项。</w:t>
      </w:r>
    </w:p>
    <w:p>
      <w:pPr>
        <w:ind w:firstLine="560" w:firstLineChars="200"/>
        <w:rPr>
          <w:rFonts w:ascii="宋体" w:hAnsi="宋体"/>
          <w:sz w:val="28"/>
          <w:szCs w:val="28"/>
        </w:rPr>
      </w:pPr>
      <w:r>
        <w:rPr>
          <w:rFonts w:ascii="宋体" w:hAnsi="宋体"/>
          <w:sz w:val="28"/>
          <w:szCs w:val="28"/>
        </w:rPr>
        <w:drawing>
          <wp:inline distT="0" distB="0" distL="0" distR="0">
            <wp:extent cx="5274310" cy="3501390"/>
            <wp:effectExtent l="0" t="0" r="254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274310" cy="3501390"/>
                    </a:xfrm>
                    <a:prstGeom prst="rect">
                      <a:avLst/>
                    </a:prstGeom>
                  </pic:spPr>
                </pic:pic>
              </a:graphicData>
            </a:graphic>
          </wp:inline>
        </w:drawing>
      </w:r>
    </w:p>
    <w:p>
      <w:pPr>
        <w:ind w:firstLine="560" w:firstLineChars="200"/>
        <w:rPr>
          <w:rFonts w:ascii="宋体" w:hAnsi="宋体"/>
          <w:sz w:val="28"/>
          <w:szCs w:val="28"/>
        </w:rPr>
      </w:pPr>
      <w:r>
        <w:rPr>
          <w:rFonts w:hint="eastAsia" w:ascii="宋体" w:hAnsi="宋体"/>
          <w:sz w:val="28"/>
          <w:szCs w:val="28"/>
        </w:rPr>
        <w:t>    建工汽车学院毕业生表示，就当前就业形势来看，工作并不难找，但好工作难找。机会永远留给有准备的人。目前想从事多媒体行业，运用自己专业的知识，在这一新兴的行业中积累经验和人脉，待有一技之长、积攒了一定能量之后，就勇闯天涯干自己的事业。</w:t>
      </w:r>
    </w:p>
    <w:p>
      <w:pPr>
        <w:ind w:firstLine="560" w:firstLineChars="200"/>
        <w:rPr>
          <w:rFonts w:ascii="宋体" w:hAnsi="宋体"/>
          <w:sz w:val="28"/>
          <w:szCs w:val="28"/>
        </w:rPr>
      </w:pPr>
      <w:r>
        <w:rPr>
          <w:rFonts w:hint="eastAsia" w:ascii="宋体" w:hAnsi="宋体"/>
          <w:sz w:val="28"/>
          <w:szCs w:val="28"/>
        </w:rPr>
        <w:drawing>
          <wp:inline distT="0" distB="0" distL="114300" distR="114300">
            <wp:extent cx="5266690" cy="3950335"/>
            <wp:effectExtent l="0" t="0" r="3810" b="12065"/>
            <wp:docPr id="5" name="图片 5" descr="微信图片_2021052213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10522134339"/>
                    <pic:cNvPicPr>
                      <a:picLocks noChangeAspect="1"/>
                    </pic:cNvPicPr>
                  </pic:nvPicPr>
                  <pic:blipFill>
                    <a:blip r:embed="rId8"/>
                    <a:stretch>
                      <a:fillRect/>
                    </a:stretch>
                  </pic:blipFill>
                  <pic:spPr>
                    <a:xfrm>
                      <a:off x="0" y="0"/>
                      <a:ext cx="5266690" cy="3950335"/>
                    </a:xfrm>
                    <a:prstGeom prst="rect">
                      <a:avLst/>
                    </a:prstGeom>
                  </pic:spPr>
                </pic:pic>
              </a:graphicData>
            </a:graphic>
          </wp:inline>
        </w:drawing>
      </w:r>
    </w:p>
    <w:p>
      <w:pPr>
        <w:ind w:firstLine="560" w:firstLineChars="200"/>
        <w:rPr>
          <w:rFonts w:ascii="宋体" w:hAnsi="宋体"/>
          <w:sz w:val="28"/>
          <w:szCs w:val="28"/>
        </w:rPr>
      </w:pPr>
      <w:r>
        <w:rPr>
          <w:rFonts w:hint="eastAsia" w:ascii="宋体" w:hAnsi="宋体"/>
          <w:sz w:val="28"/>
          <w:szCs w:val="28"/>
        </w:rPr>
        <w:t>     医学专业学生说，能参加这次双选会真的很不错，学到了很多东西。让我们在校生也提前了解了公司的招聘流程和自己专业对口的公司，接触了很多不同的公司，开拓了眼界。同时让我知道了要好好学习专业知识，不然面对激烈的竞争自己真的会被淘汰。</w:t>
      </w:r>
    </w:p>
    <w:p>
      <w:pPr>
        <w:ind w:firstLine="560" w:firstLineChars="200"/>
        <w:rPr>
          <w:rFonts w:ascii="宋体" w:hAnsi="宋体"/>
          <w:sz w:val="28"/>
          <w:szCs w:val="28"/>
        </w:rPr>
      </w:pPr>
      <w:r>
        <w:rPr>
          <w:rFonts w:hint="eastAsia" w:ascii="宋体" w:hAnsi="宋体"/>
          <w:sz w:val="28"/>
          <w:szCs w:val="28"/>
        </w:rPr>
        <w:drawing>
          <wp:inline distT="0" distB="0" distL="114300" distR="114300">
            <wp:extent cx="5266690" cy="3950335"/>
            <wp:effectExtent l="0" t="0" r="3810" b="12065"/>
            <wp:docPr id="6" name="图片 6" descr="微信图片_2021052213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10522134345"/>
                    <pic:cNvPicPr>
                      <a:picLocks noChangeAspect="1"/>
                    </pic:cNvPicPr>
                  </pic:nvPicPr>
                  <pic:blipFill>
                    <a:blip r:embed="rId9"/>
                    <a:stretch>
                      <a:fillRect/>
                    </a:stretch>
                  </pic:blipFill>
                  <pic:spPr>
                    <a:xfrm>
                      <a:off x="0" y="0"/>
                      <a:ext cx="5266690" cy="3950335"/>
                    </a:xfrm>
                    <a:prstGeom prst="rect">
                      <a:avLst/>
                    </a:prstGeom>
                  </pic:spPr>
                </pic:pic>
              </a:graphicData>
            </a:graphic>
          </wp:inline>
        </w:drawing>
      </w:r>
    </w:p>
    <w:p>
      <w:pPr>
        <w:rPr>
          <w:rFonts w:ascii="宋体" w:hAnsi="宋体"/>
          <w:sz w:val="28"/>
          <w:szCs w:val="28"/>
        </w:rPr>
      </w:pPr>
      <w:r>
        <w:rPr>
          <w:rFonts w:hint="eastAsia" w:ascii="宋体" w:hAnsi="宋体"/>
          <w:sz w:val="28"/>
          <w:szCs w:val="28"/>
        </w:rPr>
        <w:t xml:space="preserve">      用人单位普遍反映，山东现代学院学生就业双选会无论是参会企业数量、规模、质量还是招聘岗位质量都在企业中具有良好的品牌效应。他们认为，本次招聘会虽然涉及专业广,学历层次全，专业性强，人流量大等一些问题，但是现场秩序井然,充分展现了山东现代学院学生很高的素质。同时，他们认为良好的职务组织工作，有利于用人单位与学生充分交流，与往年相比，今年招聘会他们与学生交流更加充分，提高了参会质量。</w:t>
      </w:r>
    </w:p>
    <w:p>
      <w:pPr>
        <w:ind w:firstLine="560" w:firstLineChars="200"/>
        <w:rPr>
          <w:rFonts w:ascii="宋体" w:hAnsi="宋体"/>
          <w:sz w:val="28"/>
          <w:szCs w:val="28"/>
        </w:rPr>
      </w:pPr>
      <w:r>
        <w:rPr>
          <w:rFonts w:hint="eastAsia" w:ascii="宋体" w:hAnsi="宋体"/>
          <w:sz w:val="28"/>
          <w:szCs w:val="28"/>
        </w:rPr>
        <w:t xml:space="preserve"> 一份耕耘，一份收获，一次实践，一个筹码，愿剑锋所指，马到成功，在这里祝各位应届生们能够选择到自己喜欢的岗位，前程似锦，愿应聘者们拥有理想的答案，愿青年们终磨练成自己的英雄，同时也祝愿各个企业招到自己想要的人才。</w:t>
      </w:r>
    </w:p>
    <w:p>
      <w:pPr>
        <w:ind w:firstLine="560" w:firstLineChars="200"/>
        <w:rPr>
          <w:rFonts w:ascii="宋体" w:hAnsi="宋体"/>
          <w:sz w:val="28"/>
          <w:szCs w:val="28"/>
        </w:rPr>
      </w:pPr>
    </w:p>
    <w:p>
      <w:pPr>
        <w:ind w:firstLine="560" w:firstLineChars="200"/>
        <w:rPr>
          <w:rFonts w:ascii="宋体" w:hAnsi="宋体"/>
          <w:sz w:val="28"/>
          <w:szCs w:val="28"/>
        </w:rPr>
      </w:pPr>
      <w:r>
        <w:rPr>
          <w:rFonts w:hint="eastAsia" w:ascii="宋体" w:hAnsi="宋体"/>
          <w:sz w:val="28"/>
          <w:szCs w:val="28"/>
        </w:rPr>
        <w:drawing>
          <wp:inline distT="0" distB="0" distL="114300" distR="114300">
            <wp:extent cx="5269865" cy="3957955"/>
            <wp:effectExtent l="0" t="0" r="635" b="4445"/>
            <wp:docPr id="8" name="图片 8" descr="微信图片_2021052213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图片_20210522134933"/>
                    <pic:cNvPicPr>
                      <a:picLocks noChangeAspect="1"/>
                    </pic:cNvPicPr>
                  </pic:nvPicPr>
                  <pic:blipFill>
                    <a:blip r:embed="rId10"/>
                    <a:stretch>
                      <a:fillRect/>
                    </a:stretch>
                  </pic:blipFill>
                  <pic:spPr>
                    <a:xfrm>
                      <a:off x="0" y="0"/>
                      <a:ext cx="5269865" cy="3957955"/>
                    </a:xfrm>
                    <a:prstGeom prst="rect">
                      <a:avLst/>
                    </a:prstGeom>
                  </pic:spPr>
                </pic:pic>
              </a:graphicData>
            </a:graphic>
          </wp:inline>
        </w:drawing>
      </w:r>
    </w:p>
    <w:p>
      <w:pPr>
        <w:ind w:firstLine="560" w:firstLineChars="200"/>
        <w:rPr>
          <w:rFonts w:ascii="宋体" w:hAnsi="宋体"/>
          <w:sz w:val="28"/>
          <w:szCs w:val="28"/>
        </w:rPr>
      </w:pPr>
      <w:r>
        <w:rPr>
          <w:rFonts w:hint="eastAsia" w:ascii="宋体" w:hAnsi="宋体"/>
          <w:sz w:val="28"/>
          <w:szCs w:val="28"/>
        </w:rPr>
        <w:t>   </w:t>
      </w:r>
      <w:r>
        <w:rPr>
          <w:rFonts w:hint="eastAsia" w:ascii="宋体" w:hAnsi="宋体"/>
          <w:color w:val="333333"/>
          <w:spacing w:val="8"/>
          <w:sz w:val="28"/>
          <w:szCs w:val="28"/>
          <w:shd w:val="clear" w:color="auto" w:fill="FFFFFF"/>
        </w:rPr>
        <w:t>在疫情防控常态化要求下，我校严格按照教育部、省教育厅关要求，线上和线下结合，密集式开展各类招聘活动及就业服务，下阶段我校将继续丰富就业服务内容，加大精准帮扶工作，全力帮助我校2021届毕业生顺利平稳就业。</w:t>
      </w:r>
    </w:p>
    <w:p>
      <w:pPr>
        <w:ind w:firstLine="560" w:firstLineChars="200"/>
        <w:rPr>
          <w:rFonts w:ascii="宋体" w:hAnsi="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35F"/>
    <w:rsid w:val="002B06C3"/>
    <w:rsid w:val="0032152B"/>
    <w:rsid w:val="003C21C7"/>
    <w:rsid w:val="006537FC"/>
    <w:rsid w:val="00930E15"/>
    <w:rsid w:val="00B7535F"/>
    <w:rsid w:val="00BA273D"/>
    <w:rsid w:val="00D87DC9"/>
    <w:rsid w:val="00DB7A95"/>
    <w:rsid w:val="10C36803"/>
    <w:rsid w:val="140073C7"/>
    <w:rsid w:val="1F3B3006"/>
    <w:rsid w:val="2A356E85"/>
    <w:rsid w:val="315F3359"/>
    <w:rsid w:val="365D065F"/>
    <w:rsid w:val="447C6494"/>
    <w:rsid w:val="4651417C"/>
    <w:rsid w:val="4AAE4772"/>
    <w:rsid w:val="57303ADC"/>
    <w:rsid w:val="62D74CD0"/>
    <w:rsid w:val="66733C40"/>
    <w:rsid w:val="6E5E0170"/>
    <w:rsid w:val="74E23B48"/>
    <w:rsid w:val="756F6DE5"/>
    <w:rsid w:val="7E834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annotation text"/>
    <w:basedOn w:val="1"/>
    <w:uiPriority w:val="0"/>
    <w:pPr>
      <w:jc w:val="left"/>
    </w:pPr>
  </w:style>
  <w:style w:type="character" w:styleId="5">
    <w:name w:val="annotation reference"/>
    <w:basedOn w:val="4"/>
    <w:uiPriority w:val="0"/>
    <w:rPr>
      <w:sz w:val="21"/>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2B51D6-4915-487C-A6A8-A626A42449E9}">
  <ds:schemaRefs/>
</ds:datastoreItem>
</file>

<file path=docProps/app.xml><?xml version="1.0" encoding="utf-8"?>
<Properties xmlns="http://schemas.openxmlformats.org/officeDocument/2006/extended-properties" xmlns:vt="http://schemas.openxmlformats.org/officeDocument/2006/docPropsVTypes">
  <Template>Normal</Template>
  <Pages>6</Pages>
  <Words>212</Words>
  <Characters>1214</Characters>
  <Lines>10</Lines>
  <Paragraphs>2</Paragraphs>
  <TotalTime>49</TotalTime>
  <ScaleCrop>false</ScaleCrop>
  <LinksUpToDate>false</LinksUpToDate>
  <CharactersWithSpaces>1424</CharactersWithSpaces>
  <Application>WPS Office_11.1.0.9739_F1E327BC-269C-435d-A152-05C5408002CA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2021-05-21T10:49:00Z</dcterms:created>
  <dc:creator>今晚月亮不营业</dc:creator>
  <cp:lastModifiedBy>点点l</cp:lastModifiedBy>
  <dcterms:modified xsi:type="dcterms:W3CDTF">2021-05-24T06:54:23Z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y fmtid="{D5CDD505-2E9C-101B-9397-08002B2CF9AE}" pid="3" name="ICV">
    <vt:lpwstr>18E996273DEB4C7496444977925243E5</vt:lpwstr>
  </property>
</Properties>
</file>