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484"/>
        </w:tabs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创青春 就未来</w:t>
      </w:r>
    </w:p>
    <w:p>
      <w:pPr>
        <w:tabs>
          <w:tab w:val="left" w:pos="600"/>
        </w:tabs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为响应山东省人力资源和社会保障厅组织的“山东大学生十大创业之星”评选活动，山东现代学院建工汽车学院积极鼓励并支持学生自主创业，在院营造“大众创业、万众创新”的良好氛围, 组织开展第五届“山东大学生十大创业之星”初步报名活动。</w:t>
      </w:r>
    </w:p>
    <w:p>
      <w:pPr>
        <w:ind w:firstLine="564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创业是时代的主旋律.大学生是创业的主力军。</w:t>
      </w:r>
      <w:r>
        <w:rPr>
          <w:rFonts w:hint="eastAsia" w:ascii="宋体" w:hAnsi="宋体" w:eastAsia="宋体" w:cs="宋体"/>
          <w:sz w:val="28"/>
          <w:szCs w:val="28"/>
        </w:rPr>
        <w:t>我院正确引导</w:t>
      </w:r>
      <w:r>
        <w:rPr>
          <w:rFonts w:hint="eastAsia" w:ascii="宋体" w:hAnsi="宋体" w:eastAsia="宋体" w:cs="宋体"/>
          <w:sz w:val="28"/>
          <w:szCs w:val="28"/>
        </w:rPr>
        <w:t>大学生了解创业知识.提高创业能力,激发当代大学生的创业热情,同时进一步落实</w:t>
      </w:r>
      <w:r>
        <w:rPr>
          <w:rFonts w:hint="eastAsia" w:ascii="宋体" w:hAnsi="宋体" w:eastAsia="宋体" w:cs="宋体"/>
          <w:sz w:val="28"/>
          <w:szCs w:val="28"/>
        </w:rPr>
        <w:t>学校“立德树人，知行合一”</w:t>
      </w:r>
      <w:r>
        <w:rPr>
          <w:rFonts w:hint="eastAsia" w:ascii="宋体" w:hAnsi="宋体" w:eastAsia="宋体" w:cs="宋体"/>
          <w:sz w:val="28"/>
          <w:szCs w:val="28"/>
        </w:rPr>
        <w:t>育人的教育方针</w:t>
      </w:r>
      <w:r>
        <w:rPr>
          <w:rFonts w:hint="eastAsia" w:ascii="宋体" w:hAnsi="宋体" w:eastAsia="宋体" w:cs="宋体"/>
          <w:sz w:val="28"/>
          <w:szCs w:val="28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深化就业创业工作,促进大学生走自主创业之路。</w:t>
      </w:r>
    </w:p>
    <w:p>
      <w:pPr>
        <w:ind w:firstLine="564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0" distR="0">
            <wp:extent cx="5274310" cy="243332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4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举办第</w:t>
      </w:r>
      <w:r>
        <w:rPr>
          <w:rFonts w:hint="eastAsia" w:ascii="宋体" w:hAnsi="宋体" w:eastAsia="宋体" w:cs="宋体"/>
          <w:sz w:val="28"/>
          <w:szCs w:val="28"/>
        </w:rPr>
        <w:t>五</w:t>
      </w:r>
      <w:r>
        <w:rPr>
          <w:rFonts w:hint="eastAsia" w:ascii="宋体" w:hAnsi="宋体" w:eastAsia="宋体" w:cs="宋体"/>
          <w:sz w:val="28"/>
          <w:szCs w:val="28"/>
        </w:rPr>
        <w:t>届</w:t>
      </w:r>
      <w:r>
        <w:rPr>
          <w:rFonts w:hint="eastAsia" w:ascii="宋体" w:hAnsi="宋体" w:eastAsia="宋体" w:cs="宋体"/>
          <w:sz w:val="28"/>
          <w:szCs w:val="28"/>
        </w:rPr>
        <w:t>“山东大学生十大创业之星”活动，我</w:t>
      </w:r>
      <w:r>
        <w:rPr>
          <w:rFonts w:hint="eastAsia" w:ascii="宋体" w:hAnsi="宋体" w:eastAsia="宋体" w:cs="宋体"/>
          <w:sz w:val="28"/>
          <w:szCs w:val="28"/>
        </w:rPr>
        <w:t>院志愿者部成员进入各个班级进行一一讲解，对同学们</w:t>
      </w:r>
      <w:r>
        <w:rPr>
          <w:rFonts w:hint="eastAsia" w:ascii="宋体" w:hAnsi="宋体" w:eastAsia="宋体" w:cs="宋体"/>
          <w:sz w:val="28"/>
          <w:szCs w:val="28"/>
        </w:rPr>
        <w:t>提出</w:t>
      </w:r>
      <w:r>
        <w:rPr>
          <w:rFonts w:hint="eastAsia" w:ascii="宋体" w:hAnsi="宋体" w:eastAsia="宋体" w:cs="宋体"/>
          <w:sz w:val="28"/>
          <w:szCs w:val="28"/>
        </w:rPr>
        <w:t>的问题进行细心解答。同学们呼声</w:t>
      </w:r>
      <w:r>
        <w:rPr>
          <w:rFonts w:hint="eastAsia" w:ascii="宋体" w:hAnsi="宋体" w:eastAsia="宋体" w:cs="宋体"/>
          <w:sz w:val="28"/>
          <w:szCs w:val="28"/>
        </w:rPr>
        <w:t>高涨并</w:t>
      </w:r>
      <w:r>
        <w:rPr>
          <w:rFonts w:hint="eastAsia" w:ascii="宋体" w:hAnsi="宋体" w:eastAsia="宋体" w:cs="宋体"/>
          <w:sz w:val="28"/>
          <w:szCs w:val="28"/>
        </w:rPr>
        <w:t>积极</w:t>
      </w:r>
      <w:r>
        <w:rPr>
          <w:rFonts w:hint="eastAsia" w:ascii="宋体" w:hAnsi="宋体" w:eastAsia="宋体" w:cs="宋体"/>
          <w:sz w:val="28"/>
          <w:szCs w:val="28"/>
        </w:rPr>
        <w:t>准备</w:t>
      </w:r>
      <w:r>
        <w:rPr>
          <w:rFonts w:hint="eastAsia" w:ascii="宋体" w:hAnsi="宋体" w:eastAsia="宋体" w:cs="宋体"/>
          <w:sz w:val="28"/>
          <w:szCs w:val="28"/>
        </w:rPr>
        <w:t>。本次大赛</w:t>
      </w:r>
      <w:r>
        <w:rPr>
          <w:rFonts w:hint="eastAsia" w:ascii="宋体" w:hAnsi="宋体" w:eastAsia="宋体" w:cs="宋体"/>
          <w:sz w:val="28"/>
          <w:szCs w:val="28"/>
        </w:rPr>
        <w:t>共五个阶段，从报名、海选、初定、复评到公示，会按照</w:t>
      </w:r>
      <w:r>
        <w:rPr>
          <w:rFonts w:hint="eastAsia" w:ascii="宋体" w:hAnsi="宋体" w:eastAsia="宋体" w:cs="宋体"/>
          <w:sz w:val="28"/>
          <w:szCs w:val="28"/>
        </w:rPr>
        <w:t>公</w:t>
      </w:r>
      <w:r>
        <w:rPr>
          <w:rFonts w:hint="eastAsia" w:ascii="宋体" w:hAnsi="宋体" w:eastAsia="宋体" w:cs="宋体"/>
          <w:sz w:val="28"/>
          <w:szCs w:val="28"/>
        </w:rPr>
        <w:t>开、公平、公正的原则 ,通过媒体进行公开宣传并接受社会监督。</w:t>
      </w:r>
    </w:p>
    <w:p>
      <w:pPr>
        <w:ind w:firstLine="564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0" distR="0">
            <wp:extent cx="5274310" cy="3957320"/>
            <wp:effectExtent l="0" t="0" r="254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4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0" distR="0">
            <wp:extent cx="5274310" cy="2433320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4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此次大赛会在推进供给侧结构性改革、加快新旧动能换,培育新技术、新产业、新业态、新模式方面表现突出的创业大学生倾斜。特别对于贫困村创业并带领建档立卡贫困人口脱贫致富的大学生。以及家庭经济困难大学生、少数民族大学生的残疾大学生、女大学生等群体的创业者，给予特殊帮助。尽可能让更多有才、有想法、敢实践的青年大学生有展示的机会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此次大赛对青年大学生支持力度大。对评选出的“山东大学生十大创业之星”和“山东优秀大学生创业者”颁发证书,给予“山东大学生十大创业之星”获得者每人次5万元的一次性奖励,给予“山东优秀大学生创业者”获得者每人次1万元的一次性奖励。并对符合条件的“山东大学生十大创业之星,创办小微企业的按照相关规定可申请最高额度300万元的创业担保贷款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创新成就未来。建工汽车学院会充分利用各种媒体、做好动员宣传工作，发动大学生踊跃参与，发挥创业典型示范作用，开启 “大众创业、万众创新”的新浪潮。</w:t>
      </w:r>
    </w:p>
    <w:p>
      <w:pPr>
        <w:ind w:firstLine="560" w:firstLineChars="20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山东现代学院建工汽车学院</w:t>
      </w:r>
    </w:p>
    <w:p>
      <w:pPr>
        <w:ind w:firstLine="560" w:firstLineChars="20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020</w:t>
      </w:r>
      <w:r>
        <w:rPr>
          <w:rFonts w:hint="eastAsia" w:ascii="宋体" w:hAnsi="宋体" w:eastAsia="宋体" w:cs="宋体"/>
          <w:sz w:val="28"/>
          <w:szCs w:val="28"/>
        </w:rPr>
        <w:t>年1</w:t>
      </w:r>
      <w:r>
        <w:rPr>
          <w:rFonts w:hint="eastAsia" w:ascii="宋体" w:hAnsi="宋体" w:eastAsia="宋体" w:cs="宋体"/>
          <w:sz w:val="28"/>
          <w:szCs w:val="28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5FE"/>
    <w:rsid w:val="000E658E"/>
    <w:rsid w:val="001E65FE"/>
    <w:rsid w:val="002742B2"/>
    <w:rsid w:val="003D36B8"/>
    <w:rsid w:val="006C59E0"/>
    <w:rsid w:val="00703711"/>
    <w:rsid w:val="00875E6F"/>
    <w:rsid w:val="00994CA7"/>
    <w:rsid w:val="009B591C"/>
    <w:rsid w:val="00AD7A33"/>
    <w:rsid w:val="00B473A6"/>
    <w:rsid w:val="00BD0DB7"/>
    <w:rsid w:val="00C44667"/>
    <w:rsid w:val="00F25C54"/>
    <w:rsid w:val="00FA3A50"/>
    <w:rsid w:val="0B914312"/>
    <w:rsid w:val="34D25F1B"/>
    <w:rsid w:val="5034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118</Words>
  <Characters>676</Characters>
  <Lines>5</Lines>
  <Paragraphs>1</Paragraphs>
  <TotalTime>3</TotalTime>
  <ScaleCrop>false</ScaleCrop>
  <LinksUpToDate>false</LinksUpToDate>
  <CharactersWithSpaces>793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2020-10-15T08:10:00Z</dcterms:created>
  <dc:creator>王 小月</dc:creator>
  <cp:lastModifiedBy>Administrator</cp:lastModifiedBy>
  <dcterms:modified xsi:type="dcterms:W3CDTF">2020-10-20T01:09:12Z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